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9" w:rsidRPr="00982C43" w:rsidRDefault="00F93B59" w:rsidP="00F93B59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 w:rsidRPr="00982C43">
        <w:rPr>
          <w:b/>
        </w:rPr>
        <w:t>REQUERIMENTO N. 3</w:t>
      </w:r>
      <w:r w:rsidR="00741D59">
        <w:rPr>
          <w:b/>
        </w:rPr>
        <w:t>8</w:t>
      </w:r>
      <w:r w:rsidRPr="00982C43">
        <w:rPr>
          <w:b/>
        </w:rPr>
        <w:t>/2019</w:t>
      </w:r>
      <w:bookmarkStart w:id="0" w:name="_GoBack"/>
      <w:bookmarkEnd w:id="0"/>
    </w:p>
    <w:p w:rsidR="00F93B59" w:rsidRPr="00982C43" w:rsidRDefault="00F93B59" w:rsidP="00F93B59">
      <w:pPr>
        <w:rPr>
          <w:b/>
        </w:rPr>
      </w:pPr>
      <w:r w:rsidRPr="00982C43">
        <w:t>Ao Exmo. Senhor</w:t>
      </w:r>
      <w:r w:rsidRPr="00982C43">
        <w:rPr>
          <w:b/>
        </w:rPr>
        <w:br/>
        <w:t>JOSÉ CARLOS DA SILVA CAMPOS</w:t>
      </w:r>
    </w:p>
    <w:p w:rsidR="00F93B59" w:rsidRPr="00982C43" w:rsidRDefault="00F93B59" w:rsidP="00F93B59">
      <w:pPr>
        <w:jc w:val="both"/>
      </w:pPr>
      <w:r w:rsidRPr="00982C43">
        <w:t xml:space="preserve">PRESIDENTE DA CAMARA MUNICIPAL </w:t>
      </w:r>
    </w:p>
    <w:p w:rsidR="00F93B59" w:rsidRPr="00982C43" w:rsidRDefault="00F93B59" w:rsidP="00F93B59">
      <w:pPr>
        <w:jc w:val="both"/>
        <w:rPr>
          <w:b/>
        </w:rPr>
      </w:pPr>
      <w:r w:rsidRPr="00982C43">
        <w:t>RONCADOR/PR</w:t>
      </w:r>
      <w:r w:rsidRPr="00982C43">
        <w:rPr>
          <w:b/>
        </w:rPr>
        <w:t>.</w:t>
      </w:r>
    </w:p>
    <w:p w:rsidR="00F93B59" w:rsidRPr="00982C43" w:rsidRDefault="00F93B59" w:rsidP="00F93B59">
      <w:pPr>
        <w:spacing w:after="200"/>
        <w:jc w:val="both"/>
        <w:rPr>
          <w:b/>
        </w:rPr>
      </w:pPr>
    </w:p>
    <w:p w:rsidR="00F93B59" w:rsidRPr="00982C43" w:rsidRDefault="00F93B59" w:rsidP="00F93B59">
      <w:pPr>
        <w:spacing w:line="360" w:lineRule="auto"/>
        <w:ind w:firstLine="709"/>
        <w:jc w:val="both"/>
      </w:pPr>
      <w:r w:rsidRPr="00982C43">
        <w:t xml:space="preserve">Senhor Presidente, </w:t>
      </w:r>
      <w:r w:rsidRPr="00982C43">
        <w:tab/>
      </w:r>
    </w:p>
    <w:p w:rsidR="00F93B59" w:rsidRPr="00982C43" w:rsidRDefault="00F93B59" w:rsidP="00F93B59">
      <w:pPr>
        <w:spacing w:line="360" w:lineRule="auto"/>
        <w:ind w:firstLine="709"/>
        <w:jc w:val="both"/>
      </w:pPr>
    </w:p>
    <w:p w:rsidR="00F93B59" w:rsidRPr="00982C43" w:rsidRDefault="00D57E51" w:rsidP="00F93B5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="Calibri"/>
          <w:b/>
        </w:rPr>
        <w:t>Maria Fernanda Galvão da Silva</w:t>
      </w:r>
      <w:r w:rsidR="00F93B59" w:rsidRPr="00982C43">
        <w:rPr>
          <w:rFonts w:eastAsia="Calibri"/>
        </w:rPr>
        <w:t>, Vereador</w:t>
      </w:r>
      <w:r>
        <w:rPr>
          <w:rFonts w:eastAsia="Calibri"/>
        </w:rPr>
        <w:t>a Mirim</w:t>
      </w:r>
      <w:r w:rsidR="00F93B59" w:rsidRPr="00982C43">
        <w:rPr>
          <w:rFonts w:eastAsia="Calibri"/>
        </w:rPr>
        <w:t xml:space="preserve"> que ao Presente subscreve</w:t>
      </w:r>
      <w:r w:rsidR="00F93B59">
        <w:rPr>
          <w:rFonts w:eastAsia="Calibri"/>
        </w:rPr>
        <w:t>, juntamente com</w:t>
      </w:r>
      <w:r>
        <w:rPr>
          <w:rFonts w:eastAsia="Calibri"/>
        </w:rPr>
        <w:t xml:space="preserve"> os nobres Edis desta Casa de Leis</w:t>
      </w:r>
      <w:r w:rsidR="00F93B59">
        <w:rPr>
          <w:rFonts w:eastAsia="Calibri"/>
        </w:rPr>
        <w:t xml:space="preserve">, </w:t>
      </w:r>
      <w:r w:rsidR="00F93B59" w:rsidRPr="00982C43">
        <w:rPr>
          <w:rFonts w:eastAsia="Calibri"/>
        </w:rPr>
        <w:t xml:space="preserve">vem </w:t>
      </w:r>
      <w:r w:rsidR="00F93B59">
        <w:rPr>
          <w:rFonts w:eastAsia="Calibri"/>
        </w:rPr>
        <w:t xml:space="preserve"> respeitosamente </w:t>
      </w:r>
      <w:r w:rsidR="00F93B59">
        <w:t>s</w:t>
      </w:r>
      <w:r w:rsidR="00F93B59" w:rsidRPr="00982C43">
        <w:t xml:space="preserve">olicitar envio de Oficio a </w:t>
      </w:r>
      <w:r w:rsidR="00BA0198">
        <w:t xml:space="preserve">Sra. Marília Perotta Bento Gonçalves, Prefeita Municipal, </w:t>
      </w:r>
      <w:r w:rsidR="00F93B59" w:rsidRPr="00982C43">
        <w:t xml:space="preserve">solicitando </w:t>
      </w:r>
      <w:r w:rsidR="00F93B59">
        <w:t>o</w:t>
      </w:r>
      <w:r w:rsidR="00BA0198">
        <w:t>s bons préstimos no sentido de angariar recursos do Estado para a construção de uma cobertura que faça a ligação entre o pavilhão do Colégio Estadual General Carneiro até o refeitório e a quadra esportiva.</w:t>
      </w:r>
      <w:r w:rsidR="00F93B59">
        <w:t xml:space="preserve"> </w:t>
      </w:r>
    </w:p>
    <w:p w:rsidR="00F93B59" w:rsidRDefault="00F93B59" w:rsidP="00F93B5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82C43">
        <w:t xml:space="preserve"> </w:t>
      </w:r>
      <w:r>
        <w:t xml:space="preserve">Esta é uma demanda importante trazida pela vereadora mirim </w:t>
      </w:r>
      <w:r w:rsidR="00BA0198">
        <w:t>Maria</w:t>
      </w:r>
      <w:r>
        <w:t xml:space="preserve"> Fernanda, tendo em vista que a ausência </w:t>
      </w:r>
      <w:r w:rsidR="00BA0198">
        <w:t xml:space="preserve">da mencionada cobertura gera transtorno aos alunos, aos professores, funcionários e a comunidade em geral, pois o deslocamento em dias chuvosos fica bastante </w:t>
      </w:r>
      <w:r w:rsidR="00777433">
        <w:t>prejudicado, desconfortável e expõe a todos aos riscos de doenças e quedas</w:t>
      </w:r>
      <w:r>
        <w:t>.</w:t>
      </w:r>
    </w:p>
    <w:p w:rsidR="00F93B59" w:rsidRPr="00982C43" w:rsidRDefault="00F93B59" w:rsidP="00F93B5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  É de conhecimento da vereadora mirim e do</w:t>
      </w:r>
      <w:r w:rsidR="000E4214">
        <w:t>s</w:t>
      </w:r>
      <w:r>
        <w:t xml:space="preserve"> vereador</w:t>
      </w:r>
      <w:r w:rsidR="000E4214">
        <w:t>es</w:t>
      </w:r>
      <w:r>
        <w:t xml:space="preserve"> que esta </w:t>
      </w:r>
      <w:proofErr w:type="gramStart"/>
      <w:r>
        <w:t>subscrevem</w:t>
      </w:r>
      <w:proofErr w:type="gramEnd"/>
      <w:r>
        <w:t xml:space="preserve"> que</w:t>
      </w:r>
      <w:r w:rsidR="00777433">
        <w:t xml:space="preserve"> por tratar-se de Colégio Estadual,</w:t>
      </w:r>
      <w:r>
        <w:t xml:space="preserve"> há</w:t>
      </w:r>
      <w:r w:rsidR="00777433">
        <w:t xml:space="preserve"> necessidade de que os </w:t>
      </w:r>
      <w:r>
        <w:t xml:space="preserve">recursos </w:t>
      </w:r>
      <w:r w:rsidR="00777433">
        <w:t>financeiros venham do Estado, e para tanto conta com a força política de Vossa Excelência para adquirir os recursos e realizar a t</w:t>
      </w:r>
      <w:r w:rsidR="00072935">
        <w:t>ã</w:t>
      </w:r>
      <w:r w:rsidR="00777433">
        <w:t xml:space="preserve">o sonhada obra de cobertura do trajeto entre o pavilhão, o refeitório e a quadra esportiva. </w:t>
      </w:r>
    </w:p>
    <w:p w:rsidR="00F93B59" w:rsidRPr="00982C43" w:rsidRDefault="00F93B59" w:rsidP="00F93B5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F93B59" w:rsidRPr="00982C43" w:rsidRDefault="00F93B59" w:rsidP="00F93B59">
      <w:pPr>
        <w:spacing w:line="360" w:lineRule="auto"/>
        <w:jc w:val="both"/>
      </w:pPr>
      <w:r w:rsidRPr="00982C43">
        <w:tab/>
        <w:t xml:space="preserve"> Nestes termos,</w:t>
      </w:r>
    </w:p>
    <w:p w:rsidR="00F93B59" w:rsidRPr="00982C43" w:rsidRDefault="00F93B59" w:rsidP="00F93B59">
      <w:pPr>
        <w:spacing w:line="360" w:lineRule="auto"/>
        <w:jc w:val="both"/>
      </w:pPr>
      <w:r w:rsidRPr="00982C43">
        <w:tab/>
        <w:t xml:space="preserve"> Pede deferimento,</w:t>
      </w:r>
    </w:p>
    <w:p w:rsidR="00F93B59" w:rsidRPr="00982C43" w:rsidRDefault="00F93B59" w:rsidP="00F93B59">
      <w:pPr>
        <w:spacing w:line="360" w:lineRule="auto"/>
        <w:jc w:val="center"/>
      </w:pPr>
      <w:r w:rsidRPr="00982C43">
        <w:t xml:space="preserve"> Câmara Municipal Edifício Lucielin Cristina Rosa,</w:t>
      </w:r>
    </w:p>
    <w:p w:rsidR="00F93B59" w:rsidRPr="00982C43" w:rsidRDefault="00F93B59" w:rsidP="00F93B59">
      <w:pPr>
        <w:spacing w:line="360" w:lineRule="auto"/>
        <w:jc w:val="center"/>
      </w:pPr>
      <w:r w:rsidRPr="00982C43">
        <w:t xml:space="preserve">Roncador, </w:t>
      </w:r>
      <w:r>
        <w:t>02</w:t>
      </w:r>
      <w:r w:rsidRPr="00982C43">
        <w:t xml:space="preserve"> de </w:t>
      </w:r>
      <w:r>
        <w:t>agosto</w:t>
      </w:r>
      <w:r w:rsidRPr="00982C43">
        <w:t xml:space="preserve"> de 2019.</w:t>
      </w:r>
    </w:p>
    <w:p w:rsidR="00F93B59" w:rsidRPr="00982C43" w:rsidRDefault="00F93B59" w:rsidP="00F93B59">
      <w:pPr>
        <w:spacing w:line="360" w:lineRule="auto"/>
        <w:jc w:val="center"/>
      </w:pPr>
    </w:p>
    <w:p w:rsidR="00F93B59" w:rsidRPr="00982C43" w:rsidRDefault="00F93B59" w:rsidP="00F93B59">
      <w:pPr>
        <w:spacing w:line="360" w:lineRule="auto"/>
        <w:jc w:val="center"/>
      </w:pPr>
    </w:p>
    <w:p w:rsidR="00F93B59" w:rsidRPr="00982C43" w:rsidRDefault="00F93B59" w:rsidP="00D57E51">
      <w:pPr>
        <w:spacing w:line="360" w:lineRule="auto"/>
        <w:jc w:val="center"/>
      </w:pPr>
      <w:r>
        <w:t>________________________________</w:t>
      </w:r>
    </w:p>
    <w:p w:rsidR="00F93B59" w:rsidRPr="00982C43" w:rsidRDefault="00483EA7" w:rsidP="00D57E51">
      <w:pPr>
        <w:spacing w:line="360" w:lineRule="auto"/>
        <w:jc w:val="center"/>
        <w:rPr>
          <w:b/>
        </w:rPr>
      </w:pPr>
      <w:r>
        <w:rPr>
          <w:b/>
        </w:rPr>
        <w:t>Maria Fernanda</w:t>
      </w:r>
      <w:r w:rsidR="00F93B59">
        <w:rPr>
          <w:b/>
        </w:rPr>
        <w:t xml:space="preserve"> </w:t>
      </w:r>
      <w:r>
        <w:rPr>
          <w:b/>
        </w:rPr>
        <w:t>Galvão da Silva</w:t>
      </w:r>
    </w:p>
    <w:p w:rsidR="00A1792B" w:rsidRDefault="00F93B59" w:rsidP="00D57E51">
      <w:pPr>
        <w:spacing w:line="360" w:lineRule="auto"/>
        <w:jc w:val="center"/>
      </w:pPr>
      <w:r>
        <w:t xml:space="preserve">Vereadora </w:t>
      </w:r>
      <w:r w:rsidR="00483EA7">
        <w:t>mirim</w:t>
      </w:r>
    </w:p>
    <w:p w:rsidR="00D57E51" w:rsidRDefault="00D57E51" w:rsidP="00D57E51">
      <w:pPr>
        <w:spacing w:line="360" w:lineRule="auto"/>
        <w:jc w:val="center"/>
      </w:pPr>
    </w:p>
    <w:p w:rsidR="00D57E51" w:rsidRDefault="00D57E51" w:rsidP="00D57E51">
      <w:pPr>
        <w:spacing w:line="360" w:lineRule="auto"/>
        <w:jc w:val="center"/>
      </w:pPr>
    </w:p>
    <w:p w:rsidR="000E4214" w:rsidRPr="00C84651" w:rsidRDefault="000E4214" w:rsidP="000E4214">
      <w:pPr>
        <w:spacing w:line="288" w:lineRule="auto"/>
      </w:pPr>
      <w:r w:rsidRPr="00C84651">
        <w:t>Antônio Martins</w:t>
      </w:r>
      <w:r w:rsidRPr="00C84651">
        <w:tab/>
      </w:r>
      <w:r w:rsidRPr="00C84651">
        <w:tab/>
      </w:r>
      <w:r w:rsidRPr="00C84651">
        <w:tab/>
      </w:r>
      <w:r w:rsidRPr="00C84651">
        <w:tab/>
      </w:r>
      <w:r w:rsidRPr="00C84651">
        <w:tab/>
        <w:t>José Carlos da Silva Campos</w:t>
      </w:r>
      <w:r w:rsidRPr="00C84651">
        <w:tab/>
      </w:r>
      <w:r w:rsidRPr="00C84651">
        <w:tab/>
      </w:r>
      <w:r w:rsidRPr="00C84651">
        <w:tab/>
      </w:r>
      <w:r w:rsidRPr="00C84651">
        <w:tab/>
      </w:r>
    </w:p>
    <w:p w:rsidR="000E4214" w:rsidRPr="00C84651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  <w:r w:rsidRPr="00C84651">
        <w:t>Maria Apª Lopes Barroso da Silva</w:t>
      </w:r>
      <w:r w:rsidRPr="00C84651">
        <w:tab/>
      </w:r>
      <w:r w:rsidRPr="00C84651">
        <w:tab/>
      </w:r>
      <w:r>
        <w:tab/>
      </w:r>
      <w:r w:rsidRPr="00C84651">
        <w:t>Maria Bodnar Markiv</w:t>
      </w:r>
    </w:p>
    <w:p w:rsidR="000E4214" w:rsidRPr="00C84651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  <w:r w:rsidRPr="00C84651">
        <w:t>José Aparecido da Silva</w:t>
      </w:r>
      <w:r w:rsidRPr="00C84651">
        <w:tab/>
      </w:r>
      <w:r w:rsidRPr="00C84651">
        <w:tab/>
      </w:r>
      <w:r w:rsidRPr="00C84651">
        <w:tab/>
      </w:r>
      <w:r w:rsidRPr="00C84651">
        <w:tab/>
        <w:t>Amadeu Elízio Santos</w:t>
      </w:r>
    </w:p>
    <w:p w:rsidR="000E4214" w:rsidRPr="00C84651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  <w:r w:rsidRPr="00C84651">
        <w:t>Isaías Marques Siqueira</w:t>
      </w:r>
      <w:r w:rsidRPr="00C84651">
        <w:tab/>
      </w:r>
      <w:r w:rsidRPr="00C84651">
        <w:tab/>
      </w:r>
      <w:r w:rsidRPr="00C84651">
        <w:tab/>
      </w:r>
      <w:r w:rsidRPr="00C84651">
        <w:tab/>
        <w:t>Pedro Ferreira de Castro</w:t>
      </w:r>
      <w:r w:rsidRPr="00C84651">
        <w:tab/>
      </w:r>
      <w:r w:rsidRPr="00C84651">
        <w:tab/>
      </w:r>
    </w:p>
    <w:p w:rsidR="000E4214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</w:p>
    <w:p w:rsidR="000E4214" w:rsidRPr="00C84651" w:rsidRDefault="000E4214" w:rsidP="000E4214">
      <w:pPr>
        <w:spacing w:line="288" w:lineRule="auto"/>
      </w:pPr>
      <w:r w:rsidRPr="00C84651">
        <w:t>Sebastião Aparecido de Lima</w:t>
      </w:r>
    </w:p>
    <w:p w:rsidR="00D57E51" w:rsidRDefault="00D57E51" w:rsidP="00D57E51">
      <w:pPr>
        <w:spacing w:line="360" w:lineRule="auto"/>
        <w:jc w:val="center"/>
      </w:pPr>
    </w:p>
    <w:p w:rsidR="000E4214" w:rsidRDefault="000E4214" w:rsidP="00D57E51">
      <w:pPr>
        <w:spacing w:line="360" w:lineRule="auto"/>
        <w:jc w:val="center"/>
      </w:pPr>
    </w:p>
    <w:p w:rsidR="00D57E51" w:rsidRDefault="00D57E51" w:rsidP="00D57E51">
      <w:pPr>
        <w:spacing w:line="360" w:lineRule="auto"/>
        <w:jc w:val="center"/>
      </w:pPr>
    </w:p>
    <w:sectPr w:rsidR="00D57E51" w:rsidSect="00E60E40">
      <w:headerReference w:type="default" r:id="rId6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BD" w:rsidRDefault="001605BD">
      <w:r>
        <w:separator/>
      </w:r>
    </w:p>
  </w:endnote>
  <w:endnote w:type="continuationSeparator" w:id="0">
    <w:p w:rsidR="001605BD" w:rsidRDefault="00160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BD" w:rsidRDefault="001605BD">
      <w:r>
        <w:separator/>
      </w:r>
    </w:p>
  </w:footnote>
  <w:footnote w:type="continuationSeparator" w:id="0">
    <w:p w:rsidR="001605BD" w:rsidRDefault="00160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632FC1" w:rsidRDefault="002169C6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2169C6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Roncador/PR, Fone/Fax (44)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2169C6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CNPJ: 78.184.355/0001-75</w:t>
    </w:r>
  </w:p>
  <w:p w:rsidR="001173ED" w:rsidRPr="005C0A74" w:rsidRDefault="001605B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F33CDD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F33CDD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49" style="position:absolute;left:0;text-align:left;z-index:251659264;visibility:visible;mso-wrap-distance-top:-3e-5mm;mso-wrap-distance-bottom:-3e-5mm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</w:pict>
    </w:r>
  </w:p>
  <w:p w:rsidR="00B03B55" w:rsidRPr="005C0A74" w:rsidRDefault="001605BD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3B59"/>
    <w:rsid w:val="0001729C"/>
    <w:rsid w:val="00072935"/>
    <w:rsid w:val="000B4DA8"/>
    <w:rsid w:val="000E4214"/>
    <w:rsid w:val="001605BD"/>
    <w:rsid w:val="002169C6"/>
    <w:rsid w:val="002E663A"/>
    <w:rsid w:val="00483EA7"/>
    <w:rsid w:val="006B574D"/>
    <w:rsid w:val="00741D59"/>
    <w:rsid w:val="00777433"/>
    <w:rsid w:val="007B27ED"/>
    <w:rsid w:val="00A1792B"/>
    <w:rsid w:val="00B16034"/>
    <w:rsid w:val="00BA0198"/>
    <w:rsid w:val="00D213DD"/>
    <w:rsid w:val="00D57E51"/>
    <w:rsid w:val="00F33CDD"/>
    <w:rsid w:val="00F9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93B59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93B59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2019-08-09T13:59:00Z</dcterms:created>
  <dcterms:modified xsi:type="dcterms:W3CDTF">2019-08-09T13:59:00Z</dcterms:modified>
</cp:coreProperties>
</file>