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Default="00084294" w:rsidP="00CC1F43">
      <w:pPr>
        <w:tabs>
          <w:tab w:val="left" w:pos="708"/>
          <w:tab w:val="left" w:pos="1940"/>
        </w:tabs>
        <w:jc w:val="center"/>
        <w:rPr>
          <w:b/>
        </w:rPr>
      </w:pPr>
      <w:r>
        <w:rPr>
          <w:b/>
        </w:rPr>
        <w:t>Indicação Nº</w:t>
      </w:r>
      <w:r w:rsidR="009A6C6D">
        <w:rPr>
          <w:b/>
        </w:rPr>
        <w:t>20</w:t>
      </w:r>
      <w:r w:rsidR="00C92E79">
        <w:rPr>
          <w:b/>
        </w:rPr>
        <w:t>/</w:t>
      </w:r>
      <w:r w:rsidR="00CC1F43">
        <w:rPr>
          <w:b/>
        </w:rPr>
        <w:t>2020.</w:t>
      </w:r>
    </w:p>
    <w:p w:rsidR="0010384E" w:rsidRDefault="0010384E" w:rsidP="0010384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AD4797" w:rsidRDefault="0010384E" w:rsidP="0010384E">
      <w:pPr>
        <w:ind w:firstLine="709"/>
        <w:jc w:val="both"/>
        <w:rPr>
          <w:sz w:val="8"/>
        </w:rPr>
      </w:pPr>
    </w:p>
    <w:p w:rsidR="0010384E" w:rsidRDefault="0010384E" w:rsidP="0010384E">
      <w:pPr>
        <w:ind w:firstLine="709"/>
        <w:jc w:val="both"/>
      </w:pPr>
    </w:p>
    <w:p w:rsidR="0010384E" w:rsidRDefault="00CC1F43" w:rsidP="00CC1F43">
      <w:pPr>
        <w:spacing w:line="360" w:lineRule="auto"/>
        <w:ind w:firstLine="709"/>
        <w:jc w:val="both"/>
      </w:pPr>
      <w:r>
        <w:t xml:space="preserve">Senhor Presidente, apresento a </w:t>
      </w:r>
      <w:r w:rsidR="000D64B2">
        <w:t>V. Exa</w:t>
      </w:r>
      <w:r>
        <w:t xml:space="preserve">., nos termos do Art.130 do Regimento Interno da Câmara, </w:t>
      </w:r>
      <w:r w:rsidR="00797A12">
        <w:t>indicação a</w:t>
      </w:r>
      <w:r w:rsidR="00D4354E">
        <w:t xml:space="preserve"> Senhora Marília Perotta Bento </w:t>
      </w:r>
      <w:r w:rsidR="00B46117">
        <w:t>Gonçalves,</w:t>
      </w:r>
      <w:r w:rsidR="00797A12">
        <w:t xml:space="preserve"> Prefeita Municipal de Roncador, solicitando</w:t>
      </w:r>
      <w:r w:rsidR="00B46117">
        <w:t xml:space="preserve"> </w:t>
      </w:r>
      <w:r w:rsidR="009A6C6D">
        <w:t>que seja priorizado os trabalhos de manutenção das estradas rurais de nosso município, para que os agricultores possam realizar o transporte das safras com maior tranquilidade</w:t>
      </w:r>
      <w:r w:rsidR="0009055A">
        <w:t xml:space="preserve">. </w:t>
      </w:r>
    </w:p>
    <w:p w:rsidR="00D4354E" w:rsidRDefault="00D4354E" w:rsidP="00CC1F43">
      <w:pPr>
        <w:spacing w:line="360" w:lineRule="auto"/>
        <w:ind w:firstLine="709"/>
        <w:jc w:val="both"/>
      </w:pPr>
    </w:p>
    <w:p w:rsidR="00CC1F43" w:rsidRPr="00CC1F43" w:rsidRDefault="00CC1F43" w:rsidP="00CC1F43">
      <w:pPr>
        <w:spacing w:line="360" w:lineRule="auto"/>
        <w:ind w:firstLine="709"/>
        <w:jc w:val="center"/>
        <w:rPr>
          <w:b/>
        </w:rPr>
      </w:pPr>
      <w:r w:rsidRPr="00CC1F43">
        <w:rPr>
          <w:b/>
        </w:rPr>
        <w:t>Justificativa</w:t>
      </w:r>
    </w:p>
    <w:p w:rsidR="00963DFB" w:rsidRDefault="00C92E79" w:rsidP="009A6C6D">
      <w:pPr>
        <w:spacing w:line="360" w:lineRule="auto"/>
        <w:jc w:val="both"/>
      </w:pPr>
      <w:r>
        <w:tab/>
      </w:r>
      <w:r w:rsidR="009A6C6D">
        <w:t xml:space="preserve">A maioria dos agricultores tem apresentado queixas com relação as condições das estradas rurais, as quais estão em péssimas condições, dificultando o trabalho de transporte das safras. O período da colheita está </w:t>
      </w:r>
      <w:r w:rsidR="00963DFB">
        <w:t>intenso,</w:t>
      </w:r>
      <w:r w:rsidR="009A6C6D">
        <w:t xml:space="preserve"> porém para que não haja atraso, com quebra de veículos é necessário realizar a manutenção das estradas para assegurar </w:t>
      </w:r>
      <w:r w:rsidR="00963DFB">
        <w:t>que as retiradas das safras ocorram sem transtornos e prejuízos aos agricultores.</w:t>
      </w:r>
    </w:p>
    <w:p w:rsidR="00260D1F" w:rsidRDefault="00963DFB" w:rsidP="009A6C6D">
      <w:pPr>
        <w:spacing w:line="360" w:lineRule="auto"/>
        <w:jc w:val="both"/>
      </w:pPr>
      <w:r>
        <w:tab/>
        <w:t>Roncador é uma cidade essencialmente agrícola e por isso a manutenção das estradas é a principal reivindicação da comunidade</w:t>
      </w:r>
      <w:bookmarkStart w:id="0" w:name="_GoBack"/>
      <w:bookmarkEnd w:id="0"/>
      <w:r>
        <w:t xml:space="preserve">, sendo necessário a priorização destes serviços públicos que atendem a um grande número da população e que tem grande impacto na economia de nosso município. </w:t>
      </w:r>
    </w:p>
    <w:p w:rsidR="0010384E" w:rsidRDefault="0010384E" w:rsidP="000F1649">
      <w:pPr>
        <w:spacing w:line="360" w:lineRule="auto"/>
        <w:ind w:firstLine="709"/>
        <w:jc w:val="both"/>
      </w:pPr>
      <w:r w:rsidRPr="00BA09D8">
        <w:t xml:space="preserve">Contamos com a colaboração e desempenho desta administração.  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Nestes termos,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Pede deferimento.</w:t>
      </w:r>
    </w:p>
    <w:p w:rsidR="006B65EE" w:rsidRDefault="006B65EE" w:rsidP="000F1649">
      <w:pPr>
        <w:spacing w:line="360" w:lineRule="auto"/>
        <w:ind w:left="720"/>
        <w:jc w:val="center"/>
      </w:pPr>
    </w:p>
    <w:p w:rsidR="0010384E" w:rsidRDefault="003F0968" w:rsidP="000F1649">
      <w:pPr>
        <w:spacing w:line="360" w:lineRule="auto"/>
        <w:ind w:left="720"/>
        <w:jc w:val="center"/>
      </w:pPr>
      <w:r>
        <w:t xml:space="preserve">  </w:t>
      </w:r>
      <w:r w:rsidR="0010384E">
        <w:t>Edifício Lucielin Cristina Rosa</w:t>
      </w:r>
      <w:r w:rsidR="001D2C40">
        <w:t>, Câmara Municipal de Roncador.</w:t>
      </w:r>
    </w:p>
    <w:p w:rsidR="00B82815" w:rsidRPr="00BA09D8" w:rsidRDefault="00B82815" w:rsidP="000F1649">
      <w:pPr>
        <w:spacing w:line="360" w:lineRule="auto"/>
        <w:ind w:left="720"/>
        <w:jc w:val="center"/>
      </w:pPr>
    </w:p>
    <w:p w:rsidR="0010384E" w:rsidRDefault="0010384E" w:rsidP="000F1649">
      <w:pPr>
        <w:spacing w:line="360" w:lineRule="auto"/>
        <w:ind w:left="720"/>
        <w:jc w:val="center"/>
      </w:pPr>
      <w:r w:rsidRPr="00BA09D8">
        <w:t xml:space="preserve">Roncador, </w:t>
      </w:r>
      <w:r w:rsidR="00CE69CE">
        <w:t>02 de março</w:t>
      </w:r>
      <w:r w:rsidR="00CC1F43">
        <w:t xml:space="preserve"> de 2020</w:t>
      </w:r>
      <w:r w:rsidR="003A7158">
        <w:t>.</w:t>
      </w:r>
    </w:p>
    <w:p w:rsidR="000F1649" w:rsidRPr="00CC1F43" w:rsidRDefault="000F1649" w:rsidP="000F1649">
      <w:pPr>
        <w:spacing w:line="360" w:lineRule="auto"/>
        <w:ind w:left="720"/>
        <w:jc w:val="center"/>
        <w:rPr>
          <w:sz w:val="18"/>
        </w:rPr>
      </w:pPr>
    </w:p>
    <w:p w:rsidR="0010384E" w:rsidRDefault="0010384E" w:rsidP="000F1649">
      <w:pPr>
        <w:spacing w:line="360" w:lineRule="auto"/>
        <w:jc w:val="center"/>
      </w:pPr>
      <w:r>
        <w:t>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10384E" w:rsidRDefault="00EE3126" w:rsidP="000F1649">
      <w:pPr>
        <w:spacing w:line="360" w:lineRule="auto"/>
        <w:jc w:val="center"/>
        <w:rPr>
          <w:b/>
        </w:rPr>
      </w:pPr>
      <w:r>
        <w:rPr>
          <w:b/>
        </w:rPr>
        <w:t>José Carlos da Silva Campos</w:t>
      </w:r>
    </w:p>
    <w:p w:rsidR="00592CB9" w:rsidRDefault="0010384E" w:rsidP="000F1649">
      <w:pPr>
        <w:spacing w:line="360" w:lineRule="auto"/>
        <w:jc w:val="center"/>
        <w:rPr>
          <w:b/>
        </w:rPr>
      </w:pPr>
      <w:r>
        <w:rPr>
          <w:b/>
        </w:rPr>
        <w:t>Vereador</w:t>
      </w:r>
      <w:r w:rsidR="00DE633E">
        <w:rPr>
          <w:b/>
        </w:rPr>
        <w:t xml:space="preserve"> </w:t>
      </w:r>
    </w:p>
    <w:sectPr w:rsidR="00592CB9" w:rsidSect="000E655D">
      <w:headerReference w:type="default" r:id="rId8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9F" w:rsidRDefault="0052049F">
      <w:r>
        <w:separator/>
      </w:r>
    </w:p>
  </w:endnote>
  <w:endnote w:type="continuationSeparator" w:id="0">
    <w:p w:rsidR="0052049F" w:rsidRDefault="0052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9F" w:rsidRDefault="0052049F">
      <w:r>
        <w:separator/>
      </w:r>
    </w:p>
  </w:footnote>
  <w:footnote w:type="continuationSeparator" w:id="0">
    <w:p w:rsidR="0052049F" w:rsidRDefault="0052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proofErr w:type="spellStart"/>
    <w:r w:rsidRPr="00B70FF7"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BB47A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C189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554"/>
    <w:rsid w:val="00054872"/>
    <w:rsid w:val="0007691E"/>
    <w:rsid w:val="00084294"/>
    <w:rsid w:val="0008709B"/>
    <w:rsid w:val="0009055A"/>
    <w:rsid w:val="00090EA2"/>
    <w:rsid w:val="000965B5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D20E8"/>
    <w:rsid w:val="001D2C40"/>
    <w:rsid w:val="001E175C"/>
    <w:rsid w:val="001E7A18"/>
    <w:rsid w:val="0022066C"/>
    <w:rsid w:val="0022651D"/>
    <w:rsid w:val="002316F2"/>
    <w:rsid w:val="002511AF"/>
    <w:rsid w:val="002554C8"/>
    <w:rsid w:val="00257638"/>
    <w:rsid w:val="00260D1F"/>
    <w:rsid w:val="002B3E44"/>
    <w:rsid w:val="002C21B1"/>
    <w:rsid w:val="002C4B76"/>
    <w:rsid w:val="002D08D3"/>
    <w:rsid w:val="002D3246"/>
    <w:rsid w:val="002D7F3B"/>
    <w:rsid w:val="002E0866"/>
    <w:rsid w:val="002E600F"/>
    <w:rsid w:val="003046D3"/>
    <w:rsid w:val="003106C4"/>
    <w:rsid w:val="00324F85"/>
    <w:rsid w:val="00332BF1"/>
    <w:rsid w:val="00361ACD"/>
    <w:rsid w:val="0036276F"/>
    <w:rsid w:val="00365C7B"/>
    <w:rsid w:val="0038060D"/>
    <w:rsid w:val="003A0E69"/>
    <w:rsid w:val="003A7158"/>
    <w:rsid w:val="003B6DEF"/>
    <w:rsid w:val="003C7757"/>
    <w:rsid w:val="003D3CE9"/>
    <w:rsid w:val="003E06DF"/>
    <w:rsid w:val="003E2310"/>
    <w:rsid w:val="003E71BD"/>
    <w:rsid w:val="003F0968"/>
    <w:rsid w:val="003F6831"/>
    <w:rsid w:val="003F6890"/>
    <w:rsid w:val="004075C3"/>
    <w:rsid w:val="004334A5"/>
    <w:rsid w:val="00435EFC"/>
    <w:rsid w:val="004517FB"/>
    <w:rsid w:val="00462455"/>
    <w:rsid w:val="004651AD"/>
    <w:rsid w:val="004878E8"/>
    <w:rsid w:val="00490AEB"/>
    <w:rsid w:val="00490C5B"/>
    <w:rsid w:val="004B1FE3"/>
    <w:rsid w:val="004B5C1A"/>
    <w:rsid w:val="004C6737"/>
    <w:rsid w:val="004D313F"/>
    <w:rsid w:val="004E2F17"/>
    <w:rsid w:val="004E3524"/>
    <w:rsid w:val="0052049F"/>
    <w:rsid w:val="00524031"/>
    <w:rsid w:val="005315AB"/>
    <w:rsid w:val="00532065"/>
    <w:rsid w:val="00533794"/>
    <w:rsid w:val="00541A14"/>
    <w:rsid w:val="00541B8B"/>
    <w:rsid w:val="005421AC"/>
    <w:rsid w:val="005425A6"/>
    <w:rsid w:val="00554026"/>
    <w:rsid w:val="005614E6"/>
    <w:rsid w:val="005804CF"/>
    <w:rsid w:val="00592CB9"/>
    <w:rsid w:val="005B1679"/>
    <w:rsid w:val="005C0A74"/>
    <w:rsid w:val="005C66EF"/>
    <w:rsid w:val="005E453E"/>
    <w:rsid w:val="0060382C"/>
    <w:rsid w:val="006136D0"/>
    <w:rsid w:val="00613A6D"/>
    <w:rsid w:val="0061470B"/>
    <w:rsid w:val="00624DC8"/>
    <w:rsid w:val="0062563C"/>
    <w:rsid w:val="00632FC1"/>
    <w:rsid w:val="006371B1"/>
    <w:rsid w:val="006404CB"/>
    <w:rsid w:val="006911D6"/>
    <w:rsid w:val="006B5906"/>
    <w:rsid w:val="006B65EE"/>
    <w:rsid w:val="006C093D"/>
    <w:rsid w:val="006D3AD8"/>
    <w:rsid w:val="006E43B9"/>
    <w:rsid w:val="00752F7D"/>
    <w:rsid w:val="00777201"/>
    <w:rsid w:val="00793674"/>
    <w:rsid w:val="00793B6F"/>
    <w:rsid w:val="00797A12"/>
    <w:rsid w:val="007A21B5"/>
    <w:rsid w:val="007E431B"/>
    <w:rsid w:val="007E6868"/>
    <w:rsid w:val="008005B3"/>
    <w:rsid w:val="00824974"/>
    <w:rsid w:val="00844C98"/>
    <w:rsid w:val="008551F4"/>
    <w:rsid w:val="00856054"/>
    <w:rsid w:val="00865CCE"/>
    <w:rsid w:val="00866F93"/>
    <w:rsid w:val="00876281"/>
    <w:rsid w:val="00883FC3"/>
    <w:rsid w:val="008A1378"/>
    <w:rsid w:val="008A28F2"/>
    <w:rsid w:val="008B1848"/>
    <w:rsid w:val="008B2E45"/>
    <w:rsid w:val="008C77AB"/>
    <w:rsid w:val="008E06F0"/>
    <w:rsid w:val="00907E1B"/>
    <w:rsid w:val="0091068B"/>
    <w:rsid w:val="009316C8"/>
    <w:rsid w:val="00952703"/>
    <w:rsid w:val="00963DFB"/>
    <w:rsid w:val="0097451A"/>
    <w:rsid w:val="00986B88"/>
    <w:rsid w:val="009A1888"/>
    <w:rsid w:val="009A6C6D"/>
    <w:rsid w:val="009B2E31"/>
    <w:rsid w:val="009B374E"/>
    <w:rsid w:val="009B61D1"/>
    <w:rsid w:val="009C20BC"/>
    <w:rsid w:val="009C4771"/>
    <w:rsid w:val="009C761A"/>
    <w:rsid w:val="009E2B43"/>
    <w:rsid w:val="00A03079"/>
    <w:rsid w:val="00A20C2E"/>
    <w:rsid w:val="00A57C17"/>
    <w:rsid w:val="00A92896"/>
    <w:rsid w:val="00AA6795"/>
    <w:rsid w:val="00AD0EC1"/>
    <w:rsid w:val="00AD72DF"/>
    <w:rsid w:val="00AE5A76"/>
    <w:rsid w:val="00B03B55"/>
    <w:rsid w:val="00B13505"/>
    <w:rsid w:val="00B318ED"/>
    <w:rsid w:val="00B44D0D"/>
    <w:rsid w:val="00B46117"/>
    <w:rsid w:val="00B70FF7"/>
    <w:rsid w:val="00B82815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179"/>
    <w:rsid w:val="00BD6C80"/>
    <w:rsid w:val="00BF30F0"/>
    <w:rsid w:val="00C03380"/>
    <w:rsid w:val="00C04CDE"/>
    <w:rsid w:val="00C24029"/>
    <w:rsid w:val="00C6001F"/>
    <w:rsid w:val="00C63E21"/>
    <w:rsid w:val="00C65F4D"/>
    <w:rsid w:val="00C67A7A"/>
    <w:rsid w:val="00C77362"/>
    <w:rsid w:val="00C828AE"/>
    <w:rsid w:val="00C92E79"/>
    <w:rsid w:val="00CC04C9"/>
    <w:rsid w:val="00CC1F43"/>
    <w:rsid w:val="00CC7312"/>
    <w:rsid w:val="00CC7514"/>
    <w:rsid w:val="00CD4C68"/>
    <w:rsid w:val="00CE2D9D"/>
    <w:rsid w:val="00CE69CE"/>
    <w:rsid w:val="00CF3AF1"/>
    <w:rsid w:val="00D00A42"/>
    <w:rsid w:val="00D04D72"/>
    <w:rsid w:val="00D11B78"/>
    <w:rsid w:val="00D25F64"/>
    <w:rsid w:val="00D4354E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CD0"/>
    <w:rsid w:val="00DE50B3"/>
    <w:rsid w:val="00DE5D72"/>
    <w:rsid w:val="00DE633E"/>
    <w:rsid w:val="00DE7340"/>
    <w:rsid w:val="00DE7E26"/>
    <w:rsid w:val="00DF03E8"/>
    <w:rsid w:val="00DF3C3C"/>
    <w:rsid w:val="00DF7FA8"/>
    <w:rsid w:val="00E07545"/>
    <w:rsid w:val="00E1230A"/>
    <w:rsid w:val="00E22449"/>
    <w:rsid w:val="00E2492D"/>
    <w:rsid w:val="00E25275"/>
    <w:rsid w:val="00E32C26"/>
    <w:rsid w:val="00E85C65"/>
    <w:rsid w:val="00E93152"/>
    <w:rsid w:val="00E96D72"/>
    <w:rsid w:val="00EE3126"/>
    <w:rsid w:val="00EF115D"/>
    <w:rsid w:val="00F022C3"/>
    <w:rsid w:val="00F1229D"/>
    <w:rsid w:val="00F26EEE"/>
    <w:rsid w:val="00F275CC"/>
    <w:rsid w:val="00F41518"/>
    <w:rsid w:val="00F5139C"/>
    <w:rsid w:val="00F61675"/>
    <w:rsid w:val="00F63D13"/>
    <w:rsid w:val="00F66618"/>
    <w:rsid w:val="00F7063A"/>
    <w:rsid w:val="00F7669F"/>
    <w:rsid w:val="00FB7BFE"/>
    <w:rsid w:val="00FD2245"/>
    <w:rsid w:val="00FF5EC9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3B6E32"/>
  <w15:docId w15:val="{19A7EB20-E51F-413A-8F0C-C540356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FBDFD-2A32-4950-8E66-B4048D60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3</cp:revision>
  <cp:lastPrinted>2020-03-02T17:01:00Z</cp:lastPrinted>
  <dcterms:created xsi:type="dcterms:W3CDTF">2020-03-02T17:01:00Z</dcterms:created>
  <dcterms:modified xsi:type="dcterms:W3CDTF">2020-03-02T17:14:00Z</dcterms:modified>
</cp:coreProperties>
</file>