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5E30" w14:textId="4B62A907" w:rsidR="00D34AC7" w:rsidRPr="005F0B9E" w:rsidRDefault="007C6AB1" w:rsidP="005F0B9E">
      <w:pPr>
        <w:tabs>
          <w:tab w:val="left" w:pos="851"/>
        </w:tabs>
        <w:spacing w:after="0" w:line="240" w:lineRule="auto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</w:pP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  <w:t>PROJETO DE LEI N</w:t>
      </w:r>
      <w:r w:rsidR="00D34AC7" w:rsidRPr="005F0B9E"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  <w:t>º</w:t>
      </w:r>
      <w:r w:rsidR="00834351" w:rsidRPr="005F0B9E"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BD0013"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  <w:t>15</w:t>
      </w:r>
      <w:r w:rsidR="00D34AC7" w:rsidRPr="005F0B9E"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  <w:t>/202</w:t>
      </w:r>
      <w:r w:rsidR="005F0B9E" w:rsidRPr="005F0B9E"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  <w:t>2</w:t>
      </w:r>
    </w:p>
    <w:p w14:paraId="257D0D03" w14:textId="77777777" w:rsidR="005476D1" w:rsidRPr="005F0B9E" w:rsidRDefault="005476D1" w:rsidP="005F0B9E">
      <w:pPr>
        <w:tabs>
          <w:tab w:val="left" w:pos="851"/>
        </w:tabs>
        <w:spacing w:after="0" w:line="240" w:lineRule="auto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</w:pPr>
    </w:p>
    <w:p w14:paraId="4969010F" w14:textId="77777777" w:rsidR="00834351" w:rsidRPr="005F0B9E" w:rsidRDefault="00834351" w:rsidP="005F0B9E">
      <w:pPr>
        <w:tabs>
          <w:tab w:val="left" w:pos="851"/>
        </w:tabs>
        <w:spacing w:after="0" w:line="240" w:lineRule="auto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</w:pPr>
    </w:p>
    <w:p w14:paraId="5C5A758A" w14:textId="77777777" w:rsidR="00834351" w:rsidRPr="005F0B9E" w:rsidRDefault="00834351" w:rsidP="005F0B9E">
      <w:pPr>
        <w:tabs>
          <w:tab w:val="left" w:pos="851"/>
        </w:tabs>
        <w:spacing w:after="0" w:line="240" w:lineRule="auto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  <w:u w:val="single"/>
        </w:rPr>
      </w:pPr>
    </w:p>
    <w:p w14:paraId="155C07DA" w14:textId="77777777" w:rsidR="00D34AC7" w:rsidRPr="005F0B9E" w:rsidRDefault="00754487" w:rsidP="005F0B9E">
      <w:pPr>
        <w:spacing w:after="0" w:line="240" w:lineRule="auto"/>
        <w:ind w:left="3828"/>
        <w:jc w:val="both"/>
        <w:rPr>
          <w:rFonts w:ascii="Century Gothic" w:hAnsi="Century Gothic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Century Gothic" w:hAnsi="Century Gothic" w:cs="Times New Roman"/>
          <w:b/>
          <w:bCs/>
          <w:color w:val="000000" w:themeColor="text1"/>
          <w:kern w:val="36"/>
          <w:sz w:val="24"/>
          <w:szCs w:val="24"/>
        </w:rPr>
        <w:t xml:space="preserve">DENOMINA DE </w:t>
      </w:r>
      <w:r w:rsidR="00CF6540" w:rsidRPr="00B50022">
        <w:rPr>
          <w:rFonts w:ascii="Century Gothic" w:hAnsi="Century Gothic" w:cs="Times New Roman"/>
          <w:b/>
          <w:color w:val="000000" w:themeColor="text1"/>
          <w:sz w:val="24"/>
          <w:szCs w:val="24"/>
          <w:shd w:val="clear" w:color="auto" w:fill="FFFFFF"/>
        </w:rPr>
        <w:t>CECÍLIA LACHESKI BOROSKI</w:t>
      </w:r>
      <w:r w:rsidR="00681B0B">
        <w:rPr>
          <w:rFonts w:ascii="Century Gothic" w:hAnsi="Century Gothic" w:cs="Times New Roman"/>
          <w:b/>
          <w:bCs/>
          <w:color w:val="000000" w:themeColor="text1"/>
          <w:kern w:val="36"/>
          <w:sz w:val="24"/>
          <w:szCs w:val="24"/>
        </w:rPr>
        <w:t xml:space="preserve"> A RUA PROJETADA</w:t>
      </w:r>
      <w:r w:rsidR="00681B0B" w:rsidRPr="00CF6540">
        <w:rPr>
          <w:rFonts w:ascii="Century Gothic" w:hAnsi="Century Gothic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CF6540" w:rsidRPr="00CF6540">
        <w:rPr>
          <w:rFonts w:ascii="Century Gothic" w:hAnsi="Century Gothic" w:cs="Times New Roman"/>
          <w:b/>
          <w:color w:val="000000" w:themeColor="text1"/>
          <w:sz w:val="24"/>
          <w:szCs w:val="24"/>
          <w:shd w:val="clear" w:color="auto" w:fill="FFFFFF"/>
        </w:rPr>
        <w:t>QUE CONFRONTA COM A RUA PARANÁ</w:t>
      </w:r>
      <w:r w:rsidR="00681B0B" w:rsidRPr="00CF6540">
        <w:rPr>
          <w:rFonts w:ascii="Century Gothic" w:hAnsi="Century Gothic" w:cs="Times New Roman"/>
          <w:b/>
          <w:bCs/>
          <w:color w:val="000000" w:themeColor="text1"/>
          <w:kern w:val="36"/>
          <w:sz w:val="24"/>
          <w:szCs w:val="24"/>
        </w:rPr>
        <w:t>,</w:t>
      </w:r>
      <w:r w:rsidR="00681B0B">
        <w:rPr>
          <w:rFonts w:ascii="Century Gothic" w:hAnsi="Century Gothic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626613">
        <w:rPr>
          <w:rFonts w:ascii="Century Gothic" w:hAnsi="Century Gothic" w:cs="Times New Roman"/>
          <w:b/>
          <w:bCs/>
          <w:color w:val="000000" w:themeColor="text1"/>
          <w:kern w:val="36"/>
          <w:sz w:val="24"/>
          <w:szCs w:val="24"/>
        </w:rPr>
        <w:t>NO</w:t>
      </w:r>
      <w:r w:rsidR="00626613" w:rsidRPr="005F0B9E">
        <w:rPr>
          <w:rFonts w:ascii="Century Gothic" w:hAnsi="Century Gothic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C4632A">
        <w:rPr>
          <w:rFonts w:ascii="Century Gothic" w:hAnsi="Century Gothic" w:cs="Times New Roman"/>
          <w:b/>
          <w:bCs/>
          <w:color w:val="000000" w:themeColor="text1"/>
          <w:kern w:val="36"/>
          <w:sz w:val="24"/>
          <w:szCs w:val="24"/>
        </w:rPr>
        <w:t>MUNICÍP</w:t>
      </w:r>
      <w:r w:rsidR="00153642" w:rsidRPr="005F0B9E">
        <w:rPr>
          <w:rFonts w:ascii="Century Gothic" w:hAnsi="Century Gothic" w:cs="Times New Roman"/>
          <w:b/>
          <w:bCs/>
          <w:color w:val="000000" w:themeColor="text1"/>
          <w:kern w:val="36"/>
          <w:sz w:val="24"/>
          <w:szCs w:val="24"/>
        </w:rPr>
        <w:t>IO DE RONCADOR E DÁ OUTRAS PROVIDÊNCIAS.</w:t>
      </w:r>
    </w:p>
    <w:p w14:paraId="06A5EC13" w14:textId="77777777" w:rsidR="00D34AC7" w:rsidRPr="005F0B9E" w:rsidRDefault="00D34AC7" w:rsidP="005F0B9E">
      <w:pPr>
        <w:spacing w:after="0" w:line="240" w:lineRule="auto"/>
        <w:ind w:firstLine="3686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265E3905" w14:textId="77777777" w:rsidR="00834351" w:rsidRPr="005F0B9E" w:rsidRDefault="00834351" w:rsidP="005F0B9E">
      <w:pPr>
        <w:spacing w:after="0" w:line="240" w:lineRule="auto"/>
        <w:ind w:firstLine="3686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07BE3D6D" w14:textId="77777777" w:rsidR="00834351" w:rsidRPr="005F0B9E" w:rsidRDefault="00834351" w:rsidP="005F0B9E">
      <w:pPr>
        <w:spacing w:after="0" w:line="240" w:lineRule="auto"/>
        <w:ind w:firstLine="3686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28473273" w14:textId="77777777" w:rsidR="00834351" w:rsidRPr="005F0B9E" w:rsidRDefault="00834351" w:rsidP="005F0B9E">
      <w:pPr>
        <w:spacing w:after="0" w:line="240" w:lineRule="auto"/>
        <w:ind w:firstLine="3686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4E6733ED" w14:textId="77777777" w:rsidR="00D34AC7" w:rsidRPr="005F0B9E" w:rsidRDefault="00D34AC7" w:rsidP="005F0B9E">
      <w:pPr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 </w:t>
      </w: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</w:rPr>
        <w:t>CÂMARA MUNICIPAL DE RONCADOR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</w:t>
      </w: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</w:rPr>
        <w:t>ESTADO DO PARANÁ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</w:t>
      </w: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APROVOU, 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e eu, </w:t>
      </w:r>
      <w:r w:rsidR="005F0B9E">
        <w:rPr>
          <w:rFonts w:ascii="Century Gothic" w:hAnsi="Century Gothic" w:cs="Times New Roman"/>
          <w:b/>
          <w:color w:val="000000" w:themeColor="text1"/>
          <w:sz w:val="24"/>
          <w:szCs w:val="24"/>
        </w:rPr>
        <w:t>VIVALDO LESSA MOREIRA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, Prefeit</w:t>
      </w:r>
      <w:r w:rsidR="005F0B9E">
        <w:rPr>
          <w:rFonts w:ascii="Century Gothic" w:hAnsi="Century Gothic" w:cs="Times New Roman"/>
          <w:color w:val="000000" w:themeColor="text1"/>
          <w:sz w:val="24"/>
          <w:szCs w:val="24"/>
        </w:rPr>
        <w:t>o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Municipal, no uso </w:t>
      </w:r>
      <w:r w:rsidR="008375E0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de minhas 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atribuições, </w:t>
      </w: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</w:rPr>
        <w:t>SANCIONO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a seguinte:</w:t>
      </w:r>
    </w:p>
    <w:p w14:paraId="683FF63E" w14:textId="77777777" w:rsidR="00D34AC7" w:rsidRPr="005F0B9E" w:rsidRDefault="00D34AC7" w:rsidP="005F0B9E">
      <w:pPr>
        <w:spacing w:after="0" w:line="240" w:lineRule="auto"/>
        <w:ind w:firstLine="3828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78D69EFB" w14:textId="77777777" w:rsidR="00834351" w:rsidRPr="005F0B9E" w:rsidRDefault="00834351" w:rsidP="005F0B9E">
      <w:pPr>
        <w:spacing w:after="0" w:line="240" w:lineRule="auto"/>
        <w:ind w:firstLine="3828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5C9E0A0E" w14:textId="77777777" w:rsidR="00834351" w:rsidRPr="005F0B9E" w:rsidRDefault="00834351" w:rsidP="005F0B9E">
      <w:pPr>
        <w:spacing w:after="0" w:line="240" w:lineRule="auto"/>
        <w:ind w:firstLine="3828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35F49321" w14:textId="77777777" w:rsidR="00D34AC7" w:rsidRPr="005F0B9E" w:rsidRDefault="00D34AC7" w:rsidP="005F0B9E">
      <w:pPr>
        <w:spacing w:after="0" w:line="240" w:lineRule="auto"/>
        <w:ind w:firstLine="3828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</w:rPr>
        <w:t>L E I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:</w:t>
      </w:r>
    </w:p>
    <w:p w14:paraId="02BD1CE1" w14:textId="77777777" w:rsidR="00834351" w:rsidRPr="005F0B9E" w:rsidRDefault="00834351" w:rsidP="005F0B9E">
      <w:pPr>
        <w:spacing w:after="0" w:line="240" w:lineRule="auto"/>
        <w:ind w:firstLine="3828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2C098695" w14:textId="77777777" w:rsidR="00834351" w:rsidRPr="005F0B9E" w:rsidRDefault="00834351" w:rsidP="005F0B9E">
      <w:pPr>
        <w:spacing w:after="0" w:line="240" w:lineRule="auto"/>
        <w:ind w:firstLine="3828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047CC75E" w14:textId="77777777" w:rsidR="00D34AC7" w:rsidRPr="005F0B9E" w:rsidRDefault="00D34AC7" w:rsidP="005F0B9E">
      <w:pPr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</w:pP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1º </w:t>
      </w:r>
      <w:r w:rsidR="00E47AB4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Fica denominad</w:t>
      </w:r>
      <w:r w:rsid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E47AB4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B50022" w:rsidRPr="00B50022">
        <w:rPr>
          <w:rFonts w:ascii="Century Gothic" w:hAnsi="Century Gothic" w:cs="Times New Roman"/>
          <w:b/>
          <w:color w:val="000000" w:themeColor="text1"/>
          <w:sz w:val="24"/>
          <w:szCs w:val="24"/>
          <w:shd w:val="clear" w:color="auto" w:fill="FFFFFF"/>
        </w:rPr>
        <w:t>CECÍLIA LACHESKI BOROSKI</w:t>
      </w:r>
      <w:r w:rsid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E47AB4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1B0B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Rua Projetada </w:t>
      </w:r>
      <w:r w:rsidR="00FA1CD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que confronta com a Rua Paraná</w:t>
      </w:r>
      <w:r w:rsidR="00754487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paralela a quadra nº 02,</w:t>
      </w:r>
      <w:r w:rsidR="00754487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1B0B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no </w:t>
      </w:r>
      <w:r w:rsidR="00E47AB4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Município de </w:t>
      </w:r>
      <w:r w:rsid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Roncador, </w:t>
      </w:r>
      <w:r w:rsidR="00E47AB4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Estado do Paraná.</w:t>
      </w:r>
    </w:p>
    <w:p w14:paraId="41F92555" w14:textId="77777777" w:rsidR="00834351" w:rsidRPr="005F0B9E" w:rsidRDefault="00834351" w:rsidP="005F0B9E">
      <w:pPr>
        <w:spacing w:after="0" w:line="24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E1A12F6" w14:textId="77777777" w:rsidR="00E47AB4" w:rsidRPr="005F0B9E" w:rsidRDefault="00E47AB4" w:rsidP="005F0B9E">
      <w:pPr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</w:pP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Art.2º 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681B0B" w:rsidRPr="00681B0B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Poder Executivo Municipal deverá providenciar a colocação de placas indicativas e respectiva comunicação da denominação à Empresa Brasileira de Correios e Telégrafos - ECT, à Companhia Paranaense de Energia - COPEL e à Companhia de Saneamento do Paraná - SANEPAR.</w:t>
      </w:r>
    </w:p>
    <w:p w14:paraId="19561C1F" w14:textId="77777777" w:rsidR="00834351" w:rsidRPr="005F0B9E" w:rsidRDefault="00834351" w:rsidP="005F0B9E">
      <w:pPr>
        <w:spacing w:after="0" w:line="24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7817FF2" w14:textId="77777777" w:rsidR="00E47AB4" w:rsidRPr="005F0B9E" w:rsidRDefault="00E47AB4" w:rsidP="005F0B9E">
      <w:pPr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</w:pP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Art.3º 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Esta Lei entra em vigor na data de sua publicação.</w:t>
      </w:r>
    </w:p>
    <w:p w14:paraId="5E16209B" w14:textId="77777777" w:rsidR="00E47AB4" w:rsidRPr="005F0B9E" w:rsidRDefault="00E47AB4" w:rsidP="005F0B9E">
      <w:pPr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</w:pPr>
    </w:p>
    <w:p w14:paraId="11EDD545" w14:textId="77777777" w:rsidR="00D34AC7" w:rsidRPr="005F0B9E" w:rsidRDefault="00D34AC7" w:rsidP="005F0B9E">
      <w:pPr>
        <w:spacing w:after="0" w:line="240" w:lineRule="auto"/>
        <w:ind w:firstLine="3828"/>
        <w:jc w:val="both"/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</w:pPr>
    </w:p>
    <w:p w14:paraId="6C1B6E50" w14:textId="77777777" w:rsidR="00D34AC7" w:rsidRPr="005F0B9E" w:rsidRDefault="00D34AC7" w:rsidP="005F0B9E">
      <w:pPr>
        <w:spacing w:after="0" w:line="240" w:lineRule="auto"/>
        <w:jc w:val="center"/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</w:pPr>
      <w:r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Roncador, 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12</w:t>
      </w:r>
      <w:r w:rsidR="00834351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7AB4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de 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dezembro </w:t>
      </w:r>
      <w:r w:rsidR="00E47AB4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de 202</w:t>
      </w:r>
      <w:r w:rsidR="005F0B9E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E47AB4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363E061" w14:textId="77777777" w:rsidR="00D34AC7" w:rsidRPr="005F0B9E" w:rsidRDefault="00D34AC7" w:rsidP="005F0B9E">
      <w:pPr>
        <w:shd w:val="clear" w:color="auto" w:fill="FFFFFF"/>
        <w:spacing w:after="0" w:line="240" w:lineRule="auto"/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59A3EA0A" w14:textId="77777777" w:rsidR="00D34AC7" w:rsidRPr="005F0B9E" w:rsidRDefault="00D34AC7" w:rsidP="005F0B9E">
      <w:pPr>
        <w:shd w:val="clear" w:color="auto" w:fill="FFFFFF"/>
        <w:spacing w:after="0" w:line="240" w:lineRule="auto"/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005664C4" w14:textId="77777777" w:rsidR="00E47AB4" w:rsidRPr="005F0B9E" w:rsidRDefault="00E47AB4" w:rsidP="005F0B9E">
      <w:pPr>
        <w:shd w:val="clear" w:color="auto" w:fill="FFFFFF"/>
        <w:spacing w:after="0" w:line="240" w:lineRule="auto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0D647299" w14:textId="77777777" w:rsidR="00E47AB4" w:rsidRPr="005F0B9E" w:rsidRDefault="00E47AB4" w:rsidP="005F0B9E">
      <w:pPr>
        <w:shd w:val="clear" w:color="auto" w:fill="FFFFFF"/>
        <w:spacing w:after="0" w:line="240" w:lineRule="auto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618CFE52" w14:textId="77777777" w:rsidR="00E47AB4" w:rsidRPr="005F0B9E" w:rsidRDefault="00CF6540" w:rsidP="005F0B9E">
      <w:pPr>
        <w:shd w:val="clear" w:color="auto" w:fill="FFFFFF"/>
        <w:spacing w:after="0" w:line="240" w:lineRule="auto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b/>
          <w:color w:val="000000" w:themeColor="text1"/>
          <w:sz w:val="24"/>
          <w:szCs w:val="24"/>
        </w:rPr>
        <w:t>José Aparecido da Silva</w:t>
      </w:r>
    </w:p>
    <w:p w14:paraId="79057479" w14:textId="77777777" w:rsidR="00E47AB4" w:rsidRPr="005F0B9E" w:rsidRDefault="00E47AB4" w:rsidP="005F0B9E">
      <w:pPr>
        <w:shd w:val="clear" w:color="auto" w:fill="FFFFFF"/>
        <w:spacing w:after="0" w:line="240" w:lineRule="auto"/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Vereador</w:t>
      </w:r>
    </w:p>
    <w:p w14:paraId="61522C75" w14:textId="77777777" w:rsidR="00D34AC7" w:rsidRPr="005F0B9E" w:rsidRDefault="00D34AC7" w:rsidP="005F0B9E">
      <w:pPr>
        <w:tabs>
          <w:tab w:val="left" w:pos="851"/>
        </w:tabs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288070ED" w14:textId="77777777" w:rsidR="005F0B9E" w:rsidRDefault="005F0B9E" w:rsidP="005F0B9E">
      <w:pPr>
        <w:tabs>
          <w:tab w:val="left" w:pos="851"/>
        </w:tabs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62790791" w14:textId="77777777" w:rsidR="007B1FD4" w:rsidRDefault="007B1FD4" w:rsidP="005F0B9E">
      <w:pPr>
        <w:tabs>
          <w:tab w:val="left" w:pos="851"/>
        </w:tabs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58242CDA" w14:textId="77777777" w:rsidR="007B1FD4" w:rsidRDefault="007B1FD4" w:rsidP="005F0B9E">
      <w:pPr>
        <w:tabs>
          <w:tab w:val="left" w:pos="851"/>
        </w:tabs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7ED9859A" w14:textId="77777777" w:rsidR="007B1FD4" w:rsidRDefault="007B1FD4" w:rsidP="005F0B9E">
      <w:pPr>
        <w:tabs>
          <w:tab w:val="left" w:pos="851"/>
        </w:tabs>
        <w:spacing w:after="0" w:line="24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79E7600D" w14:textId="77777777" w:rsidR="00FA1CDE" w:rsidRPr="005F0B9E" w:rsidRDefault="00FA1CDE" w:rsidP="005F0B9E">
      <w:pPr>
        <w:spacing w:after="0" w:line="240" w:lineRule="auto"/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3C5CBD59" w14:textId="77777777" w:rsidR="00E94A4E" w:rsidRPr="005F0B9E" w:rsidRDefault="00075C72" w:rsidP="005F0B9E">
      <w:pPr>
        <w:spacing w:after="0" w:line="240" w:lineRule="auto"/>
        <w:jc w:val="center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</w:rPr>
        <w:t>Justificativa</w:t>
      </w:r>
    </w:p>
    <w:p w14:paraId="4CD8C517" w14:textId="77777777" w:rsidR="00834351" w:rsidRPr="005F0B9E" w:rsidRDefault="00834351" w:rsidP="005F0B9E">
      <w:pPr>
        <w:spacing w:after="0" w:line="240" w:lineRule="auto"/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330DE151" w14:textId="77777777" w:rsidR="00075C72" w:rsidRPr="005F0B9E" w:rsidRDefault="002D7648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Estabelece o art. </w:t>
      </w:r>
      <w:r w:rsidR="00075C72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artigo 1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7</w:t>
      </w:r>
      <w:r w:rsidR="00075C72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, inciso XXIX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, da Lei Orgânica Municipal, que compete a Câmara Municipal:</w:t>
      </w:r>
    </w:p>
    <w:p w14:paraId="3689B1B9" w14:textId="77777777" w:rsidR="00834351" w:rsidRPr="005F0B9E" w:rsidRDefault="00834351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5B73E31E" w14:textId="77777777" w:rsidR="00834351" w:rsidRPr="005F0B9E" w:rsidRDefault="00834351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5F0B9E">
        <w:rPr>
          <w:rFonts w:ascii="Century Gothic" w:hAnsi="Century Gothic" w:cs="Times New Roman"/>
          <w:b/>
          <w:color w:val="000000" w:themeColor="text1"/>
          <w:sz w:val="24"/>
          <w:szCs w:val="24"/>
        </w:rPr>
        <w:t>XXIX- dar denominação a próprios e logradouros públicos.</w:t>
      </w:r>
    </w:p>
    <w:p w14:paraId="07DCD8BC" w14:textId="77777777" w:rsidR="00834351" w:rsidRPr="005F0B9E" w:rsidRDefault="00834351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3E7347D0" w14:textId="77777777" w:rsidR="002D7648" w:rsidRDefault="002D7648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Considerando o </w:t>
      </w:r>
      <w:r w:rsidR="00075C72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que determina a LOM, 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o vereador que esta subscreve resolve</w:t>
      </w:r>
      <w:r w:rsidR="007B1FD4">
        <w:rPr>
          <w:rFonts w:ascii="Century Gothic" w:hAnsi="Century Gothic" w:cs="Times New Roman"/>
          <w:color w:val="000000" w:themeColor="text1"/>
          <w:sz w:val="24"/>
          <w:szCs w:val="24"/>
        </w:rPr>
        <w:t>u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propor o presente projeto de lei, a fim de nomear de </w:t>
      </w:r>
      <w:r w:rsidR="00CF6540" w:rsidRPr="00B50022">
        <w:rPr>
          <w:rFonts w:ascii="Century Gothic" w:hAnsi="Century Gothic" w:cs="Times New Roman"/>
          <w:b/>
          <w:color w:val="000000" w:themeColor="text1"/>
          <w:sz w:val="24"/>
          <w:szCs w:val="24"/>
          <w:shd w:val="clear" w:color="auto" w:fill="FFFFFF"/>
        </w:rPr>
        <w:t>Cecília Lacheski Boroski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CF6540" w:rsidRPr="005F0B9E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Rua Projetada que confronta com a Rua Paraná, paralela a quadra nº 02,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no Município de Roncador/PR, conforme mapa em anexo.</w:t>
      </w:r>
    </w:p>
    <w:p w14:paraId="6796D425" w14:textId="77777777" w:rsidR="007B1FD4" w:rsidRDefault="007B1FD4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20558AA0" w14:textId="77777777" w:rsidR="002D7648" w:rsidRPr="005F0B9E" w:rsidRDefault="00CF6540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CF6540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Cecília Lacheski Boroski</w:t>
      </w:r>
      <w:r w:rsidR="00754487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2D7648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nasceu em 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>21</w:t>
      </w:r>
      <w:r w:rsidR="002D7648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de 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setembro </w:t>
      </w:r>
      <w:r w:rsidR="002D7648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de 19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>40, moradora da localidade do Rio Macaco, Jarara, Roncador/PR</w:t>
      </w:r>
      <w:r w:rsidR="00F733F1">
        <w:rPr>
          <w:rFonts w:ascii="Century Gothic" w:hAnsi="Century Gothic" w:cs="Times New Roman"/>
          <w:color w:val="000000" w:themeColor="text1"/>
          <w:sz w:val="24"/>
          <w:szCs w:val="24"/>
        </w:rPr>
        <w:t>,</w:t>
      </w:r>
      <w:r w:rsidR="007B1FD4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8D4AB1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fazendo </w:t>
      </w:r>
      <w:r w:rsidR="002D7648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parte das primeiras famílias a construírem um futuro em nossas terras. </w:t>
      </w:r>
    </w:p>
    <w:p w14:paraId="0CB3E748" w14:textId="77777777" w:rsidR="002D7648" w:rsidRPr="005F0B9E" w:rsidRDefault="002D7648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6CBC6FBF" w14:textId="77777777" w:rsidR="002D7648" w:rsidRPr="005F0B9E" w:rsidRDefault="00754487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Foi um d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>s primeir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>s produtor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>s rurais de Roncador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pioneira importante no cultivo de algodão, 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>feijão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>, milho, dentre outros cereais.</w:t>
      </w:r>
    </w:p>
    <w:p w14:paraId="1417F43E" w14:textId="77777777" w:rsidR="002D7648" w:rsidRPr="005F0B9E" w:rsidRDefault="002D7648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760199C1" w14:textId="77777777" w:rsidR="002D7648" w:rsidRPr="005F0B9E" w:rsidRDefault="002D7648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Faleceu 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em 07/04/2021 </w:t>
      </w:r>
      <w:r w:rsidR="00D81E3B">
        <w:rPr>
          <w:rFonts w:ascii="Century Gothic" w:hAnsi="Century Gothic" w:cs="Times New Roman"/>
          <w:color w:val="000000" w:themeColor="text1"/>
          <w:sz w:val="24"/>
          <w:szCs w:val="24"/>
        </w:rPr>
        <w:t>aos 8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>0</w:t>
      </w:r>
      <w:r w:rsidR="00D81E3B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anos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, deixando um legado para todos, foi exemplo de cidadã e comprometimento com o desenvolvimento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local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14:paraId="367479E6" w14:textId="77777777" w:rsidR="002D7648" w:rsidRPr="005F0B9E" w:rsidRDefault="002D7648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2D753EE7" w14:textId="77777777" w:rsidR="002D7648" w:rsidRPr="005F0B9E" w:rsidRDefault="002D7648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noProof/>
          <w:color w:val="000000" w:themeColor="text1"/>
          <w:sz w:val="24"/>
          <w:szCs w:val="24"/>
        </w:rPr>
      </w:pP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Por estas razões, </w:t>
      </w:r>
      <w:r w:rsidR="00584122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em sinal de gratidão por tudo o que 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 w:rsidR="00584122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saudos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>a</w:t>
      </w:r>
      <w:r w:rsidR="00584122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CF6540" w:rsidRPr="00CF6540">
        <w:rPr>
          <w:rFonts w:ascii="Century Gothic" w:hAnsi="Century Gothic" w:cs="Times New Roman"/>
          <w:color w:val="000000" w:themeColor="text1"/>
          <w:sz w:val="24"/>
          <w:szCs w:val="24"/>
          <w:shd w:val="clear" w:color="auto" w:fill="FFFFFF"/>
        </w:rPr>
        <w:t>Cecília Lacheski Boroski</w:t>
      </w:r>
      <w:r w:rsidR="00CF6540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584122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desempenhou na comunidade, o vereador 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no uso de suas atribuições, </w:t>
      </w:r>
      <w:r w:rsidR="00584122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apresenta </w:t>
      </w:r>
      <w:r w:rsidR="001558D0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esta </w:t>
      </w:r>
      <w:r w:rsidR="00584122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proposição legislativa</w:t>
      </w:r>
      <w:r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14:paraId="05FAEF4D" w14:textId="77777777" w:rsidR="002D7648" w:rsidRPr="005F0B9E" w:rsidRDefault="002D7648" w:rsidP="005F0B9E">
      <w:pPr>
        <w:spacing w:after="0" w:line="240" w:lineRule="auto"/>
        <w:jc w:val="both"/>
        <w:rPr>
          <w:rFonts w:ascii="Century Gothic" w:hAnsi="Century Gothic" w:cs="Times New Roman"/>
          <w:noProof/>
          <w:color w:val="000000" w:themeColor="text1"/>
          <w:sz w:val="24"/>
          <w:szCs w:val="24"/>
        </w:rPr>
      </w:pPr>
    </w:p>
    <w:p w14:paraId="06BB061D" w14:textId="77777777" w:rsidR="002D7648" w:rsidRPr="005F0B9E" w:rsidRDefault="002D7648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</w:p>
    <w:p w14:paraId="4FE62F4C" w14:textId="77777777" w:rsidR="00834351" w:rsidRPr="005F0B9E" w:rsidRDefault="001558D0" w:rsidP="005F0B9E">
      <w:pPr>
        <w:spacing w:after="0" w:line="240" w:lineRule="auto"/>
        <w:ind w:firstLine="1134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000000" w:themeColor="text1"/>
          <w:sz w:val="24"/>
          <w:szCs w:val="24"/>
        </w:rPr>
        <w:t>Autor</w:t>
      </w:r>
      <w:r w:rsidR="00C86E5C" w:rsidRPr="005F0B9E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sectPr w:rsidR="00834351" w:rsidRPr="005F0B9E" w:rsidSect="00347AE8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7E2A" w14:textId="77777777" w:rsidR="007174A1" w:rsidRDefault="007174A1" w:rsidP="00E94A4E">
      <w:pPr>
        <w:spacing w:after="0" w:line="240" w:lineRule="auto"/>
      </w:pPr>
      <w:r>
        <w:separator/>
      </w:r>
    </w:p>
  </w:endnote>
  <w:endnote w:type="continuationSeparator" w:id="0">
    <w:p w14:paraId="027844A7" w14:textId="77777777" w:rsidR="007174A1" w:rsidRDefault="007174A1" w:rsidP="00E9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4941" w14:textId="77777777" w:rsidR="007174A1" w:rsidRDefault="007174A1" w:rsidP="00E94A4E">
      <w:pPr>
        <w:spacing w:after="0" w:line="240" w:lineRule="auto"/>
      </w:pPr>
      <w:r>
        <w:separator/>
      </w:r>
    </w:p>
  </w:footnote>
  <w:footnote w:type="continuationSeparator" w:id="0">
    <w:p w14:paraId="5FD6E8A9" w14:textId="77777777" w:rsidR="007174A1" w:rsidRDefault="007174A1" w:rsidP="00E9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382A" w14:textId="77777777" w:rsidR="00FA1CDE" w:rsidRDefault="00FA1CDE" w:rsidP="00E94A4E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85AEFE" wp14:editId="47974D98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CÂMARA MUNICIPAL DE RONCADOR</w:t>
    </w:r>
  </w:p>
  <w:p w14:paraId="5C3B4E31" w14:textId="77777777" w:rsidR="00FA1CDE" w:rsidRDefault="00FA1CD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14:paraId="6A338AB6" w14:textId="77777777" w:rsidR="00FA1CDE" w:rsidRDefault="00FA1CD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nº 865, Centro, Roncador/PR, Fone/Fax (44) 3575-1434.</w:t>
    </w:r>
  </w:p>
  <w:p w14:paraId="565D4AF2" w14:textId="77777777" w:rsidR="00FA1CDE" w:rsidRDefault="00FA1CD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14:paraId="54111628" w14:textId="77777777" w:rsidR="00FA1CDE" w:rsidRDefault="00BD0013" w:rsidP="00E94A4E">
    <w:pPr>
      <w:pStyle w:val="Cabealho"/>
    </w:pPr>
    <w:r>
      <w:pict w14:anchorId="12889BDC">
        <v:rect id="_x0000_i1025" style="width:425.2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E8"/>
    <w:rsid w:val="00001143"/>
    <w:rsid w:val="000328DA"/>
    <w:rsid w:val="00075C72"/>
    <w:rsid w:val="00083939"/>
    <w:rsid w:val="000C603C"/>
    <w:rsid w:val="00137450"/>
    <w:rsid w:val="00146B0F"/>
    <w:rsid w:val="00152F14"/>
    <w:rsid w:val="00153642"/>
    <w:rsid w:val="001558D0"/>
    <w:rsid w:val="00174C41"/>
    <w:rsid w:val="001A43C1"/>
    <w:rsid w:val="001E6242"/>
    <w:rsid w:val="00201C78"/>
    <w:rsid w:val="002031B6"/>
    <w:rsid w:val="00260D56"/>
    <w:rsid w:val="00261C8B"/>
    <w:rsid w:val="002812DA"/>
    <w:rsid w:val="002C3B39"/>
    <w:rsid w:val="002D7648"/>
    <w:rsid w:val="002E7AA4"/>
    <w:rsid w:val="00315413"/>
    <w:rsid w:val="00317FB3"/>
    <w:rsid w:val="003330C7"/>
    <w:rsid w:val="003354AF"/>
    <w:rsid w:val="00347AE8"/>
    <w:rsid w:val="003C6D45"/>
    <w:rsid w:val="00425169"/>
    <w:rsid w:val="0045385C"/>
    <w:rsid w:val="004559B7"/>
    <w:rsid w:val="00455E09"/>
    <w:rsid w:val="004A40C9"/>
    <w:rsid w:val="0051580C"/>
    <w:rsid w:val="00522870"/>
    <w:rsid w:val="005329E4"/>
    <w:rsid w:val="005476D1"/>
    <w:rsid w:val="00584122"/>
    <w:rsid w:val="005D6D20"/>
    <w:rsid w:val="005E1395"/>
    <w:rsid w:val="005F0B9E"/>
    <w:rsid w:val="005F43C5"/>
    <w:rsid w:val="00626613"/>
    <w:rsid w:val="00681B0B"/>
    <w:rsid w:val="006B502C"/>
    <w:rsid w:val="006C1D84"/>
    <w:rsid w:val="006E68C9"/>
    <w:rsid w:val="00702600"/>
    <w:rsid w:val="007174A1"/>
    <w:rsid w:val="00754487"/>
    <w:rsid w:val="0076704F"/>
    <w:rsid w:val="007B1FD4"/>
    <w:rsid w:val="007C5297"/>
    <w:rsid w:val="007C69FD"/>
    <w:rsid w:val="007C6AB1"/>
    <w:rsid w:val="00834351"/>
    <w:rsid w:val="008375E0"/>
    <w:rsid w:val="008661C8"/>
    <w:rsid w:val="008A3AE6"/>
    <w:rsid w:val="008B645C"/>
    <w:rsid w:val="008D3AD6"/>
    <w:rsid w:val="008D4AB1"/>
    <w:rsid w:val="008E09A6"/>
    <w:rsid w:val="00913213"/>
    <w:rsid w:val="00922E1D"/>
    <w:rsid w:val="0093603A"/>
    <w:rsid w:val="009368AA"/>
    <w:rsid w:val="00964A04"/>
    <w:rsid w:val="00967B9F"/>
    <w:rsid w:val="00976E77"/>
    <w:rsid w:val="009C7C08"/>
    <w:rsid w:val="009D5B1E"/>
    <w:rsid w:val="009F0BED"/>
    <w:rsid w:val="009F2A59"/>
    <w:rsid w:val="00A01568"/>
    <w:rsid w:val="00A155D8"/>
    <w:rsid w:val="00A52EF2"/>
    <w:rsid w:val="00AB19C3"/>
    <w:rsid w:val="00AE6DEB"/>
    <w:rsid w:val="00B003F7"/>
    <w:rsid w:val="00B46135"/>
    <w:rsid w:val="00B50022"/>
    <w:rsid w:val="00BD0013"/>
    <w:rsid w:val="00BD0688"/>
    <w:rsid w:val="00BE5D62"/>
    <w:rsid w:val="00C12447"/>
    <w:rsid w:val="00C330CD"/>
    <w:rsid w:val="00C4632A"/>
    <w:rsid w:val="00C550F5"/>
    <w:rsid w:val="00C60EB7"/>
    <w:rsid w:val="00C86E5C"/>
    <w:rsid w:val="00C90956"/>
    <w:rsid w:val="00CA5124"/>
    <w:rsid w:val="00CF6540"/>
    <w:rsid w:val="00D12755"/>
    <w:rsid w:val="00D34AC7"/>
    <w:rsid w:val="00D81E3B"/>
    <w:rsid w:val="00D93CA5"/>
    <w:rsid w:val="00DA10BB"/>
    <w:rsid w:val="00DE6537"/>
    <w:rsid w:val="00E077BE"/>
    <w:rsid w:val="00E24EBD"/>
    <w:rsid w:val="00E47AB4"/>
    <w:rsid w:val="00E56C75"/>
    <w:rsid w:val="00E667DF"/>
    <w:rsid w:val="00E94A4E"/>
    <w:rsid w:val="00EB654B"/>
    <w:rsid w:val="00F33DF9"/>
    <w:rsid w:val="00F409C3"/>
    <w:rsid w:val="00F56B29"/>
    <w:rsid w:val="00F61517"/>
    <w:rsid w:val="00F733F1"/>
    <w:rsid w:val="00FA1CDE"/>
    <w:rsid w:val="00FB30B2"/>
    <w:rsid w:val="00FD0A12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F9D8307"/>
  <w15:docId w15:val="{6FD951E5-6D49-459B-86E8-6E1C24A3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4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A4E"/>
  </w:style>
  <w:style w:type="paragraph" w:styleId="Rodap">
    <w:name w:val="footer"/>
    <w:basedOn w:val="Normal"/>
    <w:link w:val="RodapChar"/>
    <w:uiPriority w:val="99"/>
    <w:unhideWhenUsed/>
    <w:rsid w:val="00E94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A4E"/>
  </w:style>
  <w:style w:type="paragraph" w:styleId="Textodebalo">
    <w:name w:val="Balloon Text"/>
    <w:basedOn w:val="Normal"/>
    <w:link w:val="TextodebaloChar"/>
    <w:uiPriority w:val="99"/>
    <w:semiHidden/>
    <w:unhideWhenUsed/>
    <w:rsid w:val="00E9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A4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unhideWhenUsed/>
    <w:rsid w:val="00E94A4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E94A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94A4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emEspaamento">
    <w:name w:val="No Spacing"/>
    <w:uiPriority w:val="1"/>
    <w:qFormat/>
    <w:rsid w:val="00D34A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label">
    <w:name w:val="label"/>
    <w:basedOn w:val="Fontepargpadro"/>
    <w:rsid w:val="00D3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9D814-9586-40CE-A42D-174691C8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CAMARA RONCADOR</cp:lastModifiedBy>
  <cp:revision>3</cp:revision>
  <cp:lastPrinted>2022-04-05T18:29:00Z</cp:lastPrinted>
  <dcterms:created xsi:type="dcterms:W3CDTF">2022-12-12T18:02:00Z</dcterms:created>
  <dcterms:modified xsi:type="dcterms:W3CDTF">2022-12-12T18:02:00Z</dcterms:modified>
</cp:coreProperties>
</file>