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066C6F81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283605">
        <w:rPr>
          <w:rFonts w:ascii="Arial" w:hAnsi="Arial" w:cs="Arial"/>
          <w:b/>
          <w:sz w:val="24"/>
          <w:szCs w:val="24"/>
          <w:u w:val="single"/>
        </w:rPr>
        <w:t>7</w:t>
      </w:r>
      <w:r w:rsidR="00601490">
        <w:rPr>
          <w:rFonts w:ascii="Arial" w:hAnsi="Arial" w:cs="Arial"/>
          <w:b/>
          <w:sz w:val="24"/>
          <w:szCs w:val="24"/>
          <w:u w:val="single"/>
        </w:rPr>
        <w:t>5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5989B976" w:rsidR="00CE6E91" w:rsidRDefault="00601490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4E4724">
        <w:rPr>
          <w:rFonts w:ascii="Arial" w:hAnsi="Arial" w:cs="Arial"/>
          <w:sz w:val="24"/>
          <w:szCs w:val="24"/>
        </w:rPr>
        <w:t xml:space="preserve"> </w:t>
      </w:r>
      <w:r w:rsidR="00830F34">
        <w:rPr>
          <w:rFonts w:ascii="Arial" w:hAnsi="Arial" w:cs="Arial"/>
          <w:b/>
          <w:bCs/>
          <w:sz w:val="24"/>
          <w:szCs w:val="24"/>
        </w:rPr>
        <w:t>Adriana de Freitas</w:t>
      </w:r>
      <w:r w:rsidR="00FA5F3F"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315C67">
        <w:rPr>
          <w:rFonts w:ascii="Arial" w:hAnsi="Arial" w:cs="Arial"/>
          <w:b/>
          <w:bCs/>
          <w:sz w:val="24"/>
          <w:szCs w:val="24"/>
          <w:u w:val="single"/>
        </w:rPr>
        <w:t>MARIA VITÓRIA</w:t>
      </w:r>
      <w:r w:rsidR="00283605">
        <w:rPr>
          <w:rFonts w:ascii="Arial" w:hAnsi="Arial" w:cs="Arial"/>
          <w:sz w:val="24"/>
          <w:szCs w:val="24"/>
        </w:rPr>
        <w:t>,</w:t>
      </w:r>
      <w:r w:rsidR="00315C67">
        <w:rPr>
          <w:rFonts w:ascii="Arial" w:hAnsi="Arial" w:cs="Arial"/>
          <w:sz w:val="24"/>
          <w:szCs w:val="24"/>
        </w:rPr>
        <w:t xml:space="preserve"> Deputada Estadual,</w:t>
      </w:r>
      <w:r w:rsidR="00283605">
        <w:rPr>
          <w:rFonts w:ascii="Arial" w:hAnsi="Arial" w:cs="Arial"/>
          <w:sz w:val="24"/>
          <w:szCs w:val="24"/>
        </w:rPr>
        <w:t xml:space="preserve"> </w:t>
      </w:r>
      <w:r w:rsidR="00315C67">
        <w:rPr>
          <w:rFonts w:ascii="Arial" w:hAnsi="Arial" w:cs="Arial"/>
          <w:sz w:val="24"/>
          <w:szCs w:val="24"/>
        </w:rPr>
        <w:t>a seguinte solicitação</w:t>
      </w:r>
      <w:r w:rsidR="00DE107E">
        <w:rPr>
          <w:rFonts w:ascii="Arial" w:hAnsi="Arial" w:cs="Arial"/>
          <w:color w:val="212529"/>
          <w:sz w:val="24"/>
          <w:szCs w:val="24"/>
        </w:rPr>
        <w:t>:</w:t>
      </w:r>
    </w:p>
    <w:p w14:paraId="5E5F2308" w14:textId="77777777" w:rsidR="004C52DB" w:rsidRDefault="004C52D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0263906" w14:textId="77777777" w:rsidR="005E1312" w:rsidRDefault="005E1312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B86BD9" w14:textId="0AE31022" w:rsidR="005E1312" w:rsidRDefault="00315C67" w:rsidP="004C52DB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601490">
        <w:rPr>
          <w:rFonts w:ascii="Arial" w:hAnsi="Arial" w:cs="Arial"/>
          <w:sz w:val="24"/>
          <w:szCs w:val="24"/>
        </w:rPr>
        <w:t>que a aquisição de trinta</w:t>
      </w:r>
      <w:r w:rsidR="00F42B15">
        <w:rPr>
          <w:rFonts w:ascii="Arial" w:hAnsi="Arial" w:cs="Arial"/>
          <w:sz w:val="24"/>
          <w:szCs w:val="24"/>
        </w:rPr>
        <w:t xml:space="preserve"> </w:t>
      </w:r>
      <w:r w:rsidR="00601490">
        <w:rPr>
          <w:rFonts w:ascii="Arial" w:hAnsi="Arial" w:cs="Arial"/>
          <w:sz w:val="24"/>
          <w:szCs w:val="24"/>
        </w:rPr>
        <w:t xml:space="preserve">(30) ultrabooks ou notebooks, para serem destinados a Colégio Estadual Ulysses Guimarães, localizada na cidade de Roncador. </w:t>
      </w:r>
    </w:p>
    <w:p w14:paraId="00230FD0" w14:textId="49267EEC" w:rsidR="00ED3AB1" w:rsidRDefault="00ED3AB1" w:rsidP="00ED3AB1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187C96AB" w14:textId="5168FA89" w:rsidR="001E21DF" w:rsidRDefault="005E3658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equipamentos</w:t>
      </w:r>
      <w:r w:rsidR="00601490">
        <w:rPr>
          <w:rFonts w:ascii="Arial" w:hAnsi="Arial" w:cs="Arial"/>
          <w:sz w:val="24"/>
          <w:szCs w:val="24"/>
        </w:rPr>
        <w:t xml:space="preserve"> de informática </w:t>
      </w:r>
      <w:r>
        <w:rPr>
          <w:rFonts w:ascii="Arial" w:hAnsi="Arial" w:cs="Arial"/>
          <w:sz w:val="24"/>
          <w:szCs w:val="24"/>
        </w:rPr>
        <w:t xml:space="preserve">tem sido materiais de grande relevância dentro ensino </w:t>
      </w:r>
      <w:r w:rsidR="00513699">
        <w:rPr>
          <w:rFonts w:ascii="Arial" w:hAnsi="Arial" w:cs="Arial"/>
          <w:sz w:val="24"/>
          <w:szCs w:val="24"/>
        </w:rPr>
        <w:t>e o</w:t>
      </w:r>
      <w:r w:rsidR="00601490">
        <w:rPr>
          <w:rFonts w:ascii="Arial" w:hAnsi="Arial" w:cs="Arial"/>
          <w:sz w:val="24"/>
          <w:szCs w:val="24"/>
        </w:rPr>
        <w:t xml:space="preserve"> Colégio Ulysses Guimarães está ministrando o Curso Técnico de Desenvolvimento de Sistemas, o que implica em trabalhar diretamente com os equipamentos de informática, para que os estudantes possam desenvolver a teoria e prática do curso. </w:t>
      </w:r>
    </w:p>
    <w:p w14:paraId="407B5574" w14:textId="436049F0" w:rsidR="00601490" w:rsidRDefault="00601490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junção da teoria e da prática é necessária para que os estudantes possam aprimorar os aprendizados </w:t>
      </w:r>
      <w:r w:rsidR="001B0178">
        <w:rPr>
          <w:rFonts w:ascii="Arial" w:hAnsi="Arial" w:cs="Arial"/>
          <w:sz w:val="24"/>
          <w:szCs w:val="24"/>
        </w:rPr>
        <w:t>e se tornarem um diferencial no mercado do trabalho ao concluírem o curso.</w:t>
      </w:r>
    </w:p>
    <w:p w14:paraId="1EE965B1" w14:textId="273AEBE4" w:rsidR="001B0178" w:rsidRDefault="00E14970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escola sempre emprega todos os recursos existentes na formação de seus estudantes, no entanto o curso em especial por ser da área da tecnologia, necessita de equipamentos eletrônicos </w:t>
      </w:r>
      <w:r w:rsidR="001B0178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que os estudantes possam</w:t>
      </w:r>
      <w:r w:rsidR="001B01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realizar as práticas educacionais do curso. </w:t>
      </w:r>
    </w:p>
    <w:p w14:paraId="3D6A3D25" w14:textId="1652544E" w:rsidR="006F55C5" w:rsidRDefault="006F55C5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atividades práticas do curso de desenvolvimento de sistema são primordiais para aprimorar os conhecimentos adquiridos pelo curso. </w:t>
      </w:r>
    </w:p>
    <w:p w14:paraId="1A785AFA" w14:textId="26BAF367" w:rsidR="00E14970" w:rsidRDefault="006F55C5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Por se tratar de um curso técnico as atividades praticas precisam ser realizadas para que esses estudantes estejam o mais capacitados possível para desenvolver as práticas do curso na vida profissional. </w:t>
      </w:r>
    </w:p>
    <w:p w14:paraId="1B8C5042" w14:textId="098A6468" w:rsidR="000F0347" w:rsidRDefault="000F034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E6527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5C21641B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A60A2F">
        <w:rPr>
          <w:rFonts w:ascii="Arial" w:hAnsi="Arial" w:cs="Arial"/>
          <w:sz w:val="24"/>
          <w:szCs w:val="24"/>
        </w:rPr>
        <w:t>10</w:t>
      </w:r>
      <w:r w:rsidR="00EE5B14">
        <w:rPr>
          <w:rFonts w:ascii="Arial" w:hAnsi="Arial" w:cs="Arial"/>
          <w:sz w:val="24"/>
          <w:szCs w:val="24"/>
        </w:rPr>
        <w:t xml:space="preserve"> de abril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26E0C47F" w14:textId="02CFDD60" w:rsidR="00A60A2F" w:rsidRDefault="00A60A2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B6C5BD3" w14:textId="070BB774" w:rsidR="004C52DB" w:rsidRDefault="004C52DB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,</w:t>
      </w:r>
    </w:p>
    <w:p w14:paraId="099060FE" w14:textId="02E5AE81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406434DF" w14:textId="5F4D1D9F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C764B48" w14:textId="5132DFEC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7C5479D" w14:textId="56591492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32770A45" w14:textId="4B3E7A7C" w:rsidR="004C52DB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</w:t>
      </w:r>
    </w:p>
    <w:p w14:paraId="36EDCF46" w14:textId="152F4734" w:rsidR="004C52DB" w:rsidRPr="00CE23E6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4C52DB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1114E" w14:textId="77777777" w:rsidR="00FA15EC" w:rsidRDefault="00FA15EC">
      <w:r>
        <w:separator/>
      </w:r>
    </w:p>
  </w:endnote>
  <w:endnote w:type="continuationSeparator" w:id="0">
    <w:p w14:paraId="7264C893" w14:textId="77777777" w:rsidR="00FA15EC" w:rsidRDefault="00FA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E4B5" w14:textId="77777777" w:rsidR="00FA15EC" w:rsidRDefault="00FA15EC">
      <w:r>
        <w:separator/>
      </w:r>
    </w:p>
  </w:footnote>
  <w:footnote w:type="continuationSeparator" w:id="0">
    <w:p w14:paraId="399083D0" w14:textId="77777777" w:rsidR="00FA15EC" w:rsidRDefault="00FA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FA15EC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FA15EC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FA15EC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D38"/>
    <w:rsid w:val="000B22D7"/>
    <w:rsid w:val="000C7692"/>
    <w:rsid w:val="000D308B"/>
    <w:rsid w:val="000F0347"/>
    <w:rsid w:val="00120DC9"/>
    <w:rsid w:val="001219FD"/>
    <w:rsid w:val="00146930"/>
    <w:rsid w:val="001537DC"/>
    <w:rsid w:val="001575A7"/>
    <w:rsid w:val="00170C10"/>
    <w:rsid w:val="001872A4"/>
    <w:rsid w:val="00192ED6"/>
    <w:rsid w:val="001943FD"/>
    <w:rsid w:val="001B0178"/>
    <w:rsid w:val="001D48D9"/>
    <w:rsid w:val="001E21DF"/>
    <w:rsid w:val="001F0953"/>
    <w:rsid w:val="001F721E"/>
    <w:rsid w:val="00211CCF"/>
    <w:rsid w:val="00244F2C"/>
    <w:rsid w:val="002466DB"/>
    <w:rsid w:val="00257EBD"/>
    <w:rsid w:val="00275347"/>
    <w:rsid w:val="00283605"/>
    <w:rsid w:val="00296B90"/>
    <w:rsid w:val="002A1E16"/>
    <w:rsid w:val="002C683C"/>
    <w:rsid w:val="002D51FC"/>
    <w:rsid w:val="002E4B6D"/>
    <w:rsid w:val="002F0391"/>
    <w:rsid w:val="002F0FEA"/>
    <w:rsid w:val="00306A3F"/>
    <w:rsid w:val="00315C67"/>
    <w:rsid w:val="003258A7"/>
    <w:rsid w:val="00327A98"/>
    <w:rsid w:val="00341856"/>
    <w:rsid w:val="00343DED"/>
    <w:rsid w:val="003506A9"/>
    <w:rsid w:val="0036552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C3A40"/>
    <w:rsid w:val="005D6706"/>
    <w:rsid w:val="005E1312"/>
    <w:rsid w:val="005E3658"/>
    <w:rsid w:val="005F3A96"/>
    <w:rsid w:val="005F71B3"/>
    <w:rsid w:val="00601490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468BA"/>
    <w:rsid w:val="00753FEE"/>
    <w:rsid w:val="00757A1C"/>
    <w:rsid w:val="00764794"/>
    <w:rsid w:val="00773E32"/>
    <w:rsid w:val="00775518"/>
    <w:rsid w:val="0077776A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D4174"/>
    <w:rsid w:val="008D4E86"/>
    <w:rsid w:val="008D7186"/>
    <w:rsid w:val="008E1CFF"/>
    <w:rsid w:val="008E362B"/>
    <w:rsid w:val="008E780A"/>
    <w:rsid w:val="008F7FBB"/>
    <w:rsid w:val="00904D6F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60A2F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C258A"/>
    <w:rsid w:val="00BD78FC"/>
    <w:rsid w:val="00C03648"/>
    <w:rsid w:val="00C046FA"/>
    <w:rsid w:val="00C07A89"/>
    <w:rsid w:val="00C23FF0"/>
    <w:rsid w:val="00C251AA"/>
    <w:rsid w:val="00C6104B"/>
    <w:rsid w:val="00C621D3"/>
    <w:rsid w:val="00C80C00"/>
    <w:rsid w:val="00C8671F"/>
    <w:rsid w:val="00CA256A"/>
    <w:rsid w:val="00CA41C2"/>
    <w:rsid w:val="00CB01CA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D4FAF"/>
    <w:rsid w:val="00DE107E"/>
    <w:rsid w:val="00DE3B65"/>
    <w:rsid w:val="00DF2FDF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78D1"/>
    <w:rsid w:val="00E92C5B"/>
    <w:rsid w:val="00EB3D8F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FCB"/>
    <w:rsid w:val="00F42B15"/>
    <w:rsid w:val="00F47E14"/>
    <w:rsid w:val="00F60473"/>
    <w:rsid w:val="00F6408D"/>
    <w:rsid w:val="00F909E1"/>
    <w:rsid w:val="00F9241D"/>
    <w:rsid w:val="00F94704"/>
    <w:rsid w:val="00FA15EC"/>
    <w:rsid w:val="00FA1B49"/>
    <w:rsid w:val="00FA5F3F"/>
    <w:rsid w:val="00FB1D1E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11</cp:revision>
  <cp:lastPrinted>2025-04-10T17:59:00Z</cp:lastPrinted>
  <dcterms:created xsi:type="dcterms:W3CDTF">2025-04-10T19:38:00Z</dcterms:created>
  <dcterms:modified xsi:type="dcterms:W3CDTF">2025-04-14T14:31:00Z</dcterms:modified>
</cp:coreProperties>
</file>